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Absender: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________________________________________________________________________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Seine Exzellenz</w:t>
      </w:r>
      <w:r>
        <w:rPr>
          <w:rFonts w:ascii="Arial" w:cs="Arial" w:hAnsi="Arial" w:eastAsia="Arial"/>
          <w:sz w:val="24"/>
          <w:szCs w:val="24"/>
        </w:rPr>
        <w:br w:type="textWrapping"/>
      </w:r>
      <w:r>
        <w:rPr>
          <w:rFonts w:ascii="Arial" w:hAnsi="Arial"/>
          <w:sz w:val="24"/>
          <w:szCs w:val="24"/>
          <w:rtl w:val="0"/>
          <w:lang w:val="de-DE"/>
        </w:rPr>
        <w:t>Herrn Aleksandr Lukaschenko</w:t>
      </w:r>
      <w:r>
        <w:rPr>
          <w:rFonts w:ascii="Arial" w:cs="Arial" w:hAnsi="Arial" w:eastAsia="Arial"/>
          <w:sz w:val="24"/>
          <w:szCs w:val="24"/>
        </w:rPr>
        <w:br w:type="textWrapping"/>
      </w:r>
      <w:r>
        <w:rPr>
          <w:rFonts w:ascii="Arial" w:hAnsi="Arial"/>
          <w:sz w:val="24"/>
          <w:szCs w:val="24"/>
          <w:rtl w:val="0"/>
        </w:rPr>
        <w:t>Pr</w:t>
      </w:r>
      <w:r>
        <w:rPr>
          <w:rFonts w:ascii="Arial" w:hAnsi="Arial" w:hint="default"/>
          <w:sz w:val="24"/>
          <w:szCs w:val="24"/>
          <w:rtl w:val="0"/>
        </w:rPr>
        <w:t>ä</w:t>
      </w:r>
      <w:r>
        <w:rPr>
          <w:rFonts w:ascii="Arial" w:hAnsi="Arial"/>
          <w:sz w:val="24"/>
          <w:szCs w:val="24"/>
          <w:rtl w:val="0"/>
          <w:lang w:val="de-DE"/>
        </w:rPr>
        <w:t>sident der Republik Belarus</w:t>
      </w:r>
      <w:r>
        <w:rPr>
          <w:rFonts w:ascii="Arial" w:cs="Arial" w:hAnsi="Arial" w:eastAsia="Arial"/>
          <w:sz w:val="24"/>
          <w:szCs w:val="24"/>
        </w:rPr>
        <w:br w:type="textWrapping"/>
      </w:r>
      <w:r>
        <w:rPr>
          <w:rFonts w:ascii="Arial" w:hAnsi="Arial"/>
          <w:sz w:val="24"/>
          <w:szCs w:val="24"/>
          <w:rtl w:val="0"/>
          <w:lang w:val="de-DE"/>
        </w:rPr>
        <w:t>c/o: Botschaft der Republik Belarus</w:t>
      </w:r>
      <w:r>
        <w:rPr>
          <w:rFonts w:ascii="Arial" w:cs="Arial" w:hAnsi="Arial" w:eastAsia="Arial"/>
          <w:sz w:val="24"/>
          <w:szCs w:val="24"/>
        </w:rPr>
        <w:br w:type="textWrapping"/>
      </w:r>
      <w:r>
        <w:rPr>
          <w:rFonts w:ascii="Arial" w:hAnsi="Arial"/>
          <w:sz w:val="24"/>
          <w:szCs w:val="24"/>
          <w:rtl w:val="0"/>
          <w:lang w:val="en-US"/>
        </w:rPr>
        <w:t>Am Treptower Park 32</w:t>
      </w:r>
      <w:r>
        <w:rPr>
          <w:rFonts w:ascii="Arial" w:cs="Arial" w:hAnsi="Arial" w:eastAsia="Arial"/>
          <w:sz w:val="24"/>
          <w:szCs w:val="24"/>
        </w:rPr>
        <w:br w:type="textWrapping"/>
      </w:r>
      <w:r>
        <w:rPr>
          <w:rFonts w:ascii="Arial" w:hAnsi="Arial"/>
          <w:sz w:val="24"/>
          <w:szCs w:val="24"/>
          <w:rtl w:val="0"/>
          <w:lang w:val="de-DE"/>
        </w:rPr>
        <w:t>D-12435 Berlin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cs="Arial" w:hAnsi="Arial" w:eastAsia="Arial"/>
          <w:sz w:val="24"/>
          <w:szCs w:val="24"/>
        </w:rPr>
        <w:br w:type="textWrapping"/>
      </w:r>
      <w:r>
        <w:rPr>
          <w:rFonts w:ascii="Arial" w:hAnsi="Arial"/>
          <w:sz w:val="24"/>
          <w:szCs w:val="24"/>
          <w:rtl w:val="0"/>
          <w:lang w:val="de-DE"/>
        </w:rPr>
        <w:t xml:space="preserve">E-Mail: </w: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begin" w:fldLock="0"/>
      </w:r>
      <w:r>
        <w:rPr>
          <w:rStyle w:val="Hyperlink.0"/>
          <w:rFonts w:ascii="Arial" w:cs="Arial" w:hAnsi="Arial" w:eastAsia="Arial"/>
          <w:sz w:val="24"/>
          <w:szCs w:val="24"/>
        </w:rPr>
        <w:instrText xml:space="preserve"> HYPERLINK "mailto:germany@mfa.gov.by"</w:instrTex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separate" w:fldLock="0"/>
      </w:r>
      <w:r>
        <w:rPr>
          <w:rStyle w:val="Hyperlink.0"/>
          <w:rFonts w:ascii="Arial" w:hAnsi="Arial"/>
          <w:sz w:val="24"/>
          <w:szCs w:val="24"/>
          <w:rtl w:val="0"/>
        </w:rPr>
        <w:t>germany@mfa.gov.by</w:t>
      </w:r>
      <w:r>
        <w:rPr>
          <w:rFonts w:ascii="Arial" w:cs="Arial" w:hAnsi="Arial" w:eastAsia="Arial"/>
          <w:sz w:val="24"/>
          <w:szCs w:val="24"/>
        </w:rPr>
        <w:fldChar w:fldCharType="end" w:fldLock="0"/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</w:rPr>
        <w:t>Exzellenz,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 xml:space="preserve">bitte erlauben Sie mir, dass ich mich wegen </w:t>
      </w:r>
      <w:r>
        <w:rPr>
          <w:rFonts w:ascii="Arial" w:hAnsi="Arial"/>
          <w:b w:val="1"/>
          <w:bCs w:val="1"/>
          <w:sz w:val="24"/>
          <w:szCs w:val="24"/>
          <w:rtl w:val="0"/>
          <w:lang w:val="de-DE"/>
        </w:rPr>
        <w:t>Grzegorz Gawel</w:t>
      </w:r>
      <w:r>
        <w:rPr>
          <w:rFonts w:ascii="Arial" w:hAnsi="Arial"/>
          <w:sz w:val="24"/>
          <w:szCs w:val="24"/>
          <w:rtl w:val="0"/>
          <w:lang w:val="de-DE"/>
        </w:rPr>
        <w:t xml:space="preserve"> an Sie wende. </w:t>
      </w:r>
      <w:r>
        <w:rPr>
          <w:rFonts w:ascii="Arial" w:hAnsi="Arial"/>
          <w:sz w:val="24"/>
          <w:szCs w:val="24"/>
          <w:rtl w:val="0"/>
          <w:lang w:val="de-DE"/>
        </w:rPr>
        <w:t>Der Karmelintenm</w:t>
      </w:r>
      <w:r>
        <w:rPr>
          <w:rFonts w:ascii="Arial" w:hAnsi="Arial" w:hint="default"/>
          <w:sz w:val="24"/>
          <w:szCs w:val="24"/>
          <w:rtl w:val="0"/>
          <w:lang w:val="de-DE"/>
        </w:rPr>
        <w:t>ö</w:t>
      </w:r>
      <w:r>
        <w:rPr>
          <w:rFonts w:ascii="Arial" w:hAnsi="Arial"/>
          <w:sz w:val="24"/>
          <w:szCs w:val="24"/>
          <w:rtl w:val="0"/>
          <w:lang w:val="de-DE"/>
        </w:rPr>
        <w:t>nch wurde am 04. September 2025</w:t>
      </w:r>
      <w:r>
        <w:rPr>
          <w:rFonts w:ascii="Arial" w:hAnsi="Arial"/>
          <w:sz w:val="24"/>
          <w:szCs w:val="24"/>
          <w:rtl w:val="0"/>
          <w:lang w:val="de-DE"/>
        </w:rPr>
        <w:t xml:space="preserve"> festgenommen.</w:t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 xml:space="preserve">Ihm wurde vorgeworfen, ein Spion zu sein und dass </w:t>
      </w:r>
      <w:r>
        <w:rPr>
          <w:rFonts w:ascii="Arial" w:hAnsi="Arial"/>
          <w:sz w:val="24"/>
          <w:szCs w:val="24"/>
          <w:rtl w:val="0"/>
          <w:lang w:val="de-DE"/>
        </w:rPr>
        <w:t xml:space="preserve">man habe bei ihm eine Fotokopie eines als </w:t>
      </w:r>
      <w:r>
        <w:rPr>
          <w:rFonts w:ascii="Arial" w:hAnsi="Arial" w:hint="default"/>
          <w:sz w:val="24"/>
          <w:szCs w:val="24"/>
          <w:rtl w:val="0"/>
        </w:rPr>
        <w:t>„</w:t>
      </w:r>
      <w:r>
        <w:rPr>
          <w:rFonts w:ascii="Arial" w:hAnsi="Arial"/>
          <w:sz w:val="24"/>
          <w:szCs w:val="24"/>
          <w:rtl w:val="0"/>
          <w:lang w:val="de-DE"/>
        </w:rPr>
        <w:t>geheim" eingestuften Dokuments gefunden</w:t>
      </w:r>
      <w:r>
        <w:rPr>
          <w:rFonts w:ascii="Arial" w:hAnsi="Arial"/>
          <w:sz w:val="24"/>
          <w:szCs w:val="24"/>
          <w:rtl w:val="0"/>
          <w:lang w:val="de-DE"/>
        </w:rPr>
        <w:t xml:space="preserve"> habe</w:t>
      </w:r>
      <w:r>
        <w:rPr>
          <w:rFonts w:ascii="Arial" w:hAnsi="Arial"/>
          <w:sz w:val="24"/>
          <w:szCs w:val="24"/>
          <w:rtl w:val="0"/>
          <w:lang w:val="de-DE"/>
        </w:rPr>
        <w:t>, das sich auf die Milit</w:t>
      </w:r>
      <w:r>
        <w:rPr>
          <w:rFonts w:ascii="Arial" w:hAnsi="Arial" w:hint="default"/>
          <w:sz w:val="24"/>
          <w:szCs w:val="24"/>
          <w:rtl w:val="0"/>
        </w:rPr>
        <w:t>ä</w:t>
      </w:r>
      <w:r>
        <w:rPr>
          <w:rFonts w:ascii="Arial" w:hAnsi="Arial"/>
          <w:sz w:val="24"/>
          <w:szCs w:val="24"/>
          <w:rtl w:val="0"/>
        </w:rPr>
        <w:t>r</w:t>
      </w:r>
      <w:r>
        <w:rPr>
          <w:rFonts w:ascii="Arial" w:hAnsi="Arial" w:hint="default"/>
          <w:sz w:val="24"/>
          <w:szCs w:val="24"/>
          <w:rtl w:val="0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 xml:space="preserve">bungen </w:t>
      </w:r>
      <w:r>
        <w:rPr>
          <w:rFonts w:ascii="Arial" w:hAnsi="Arial" w:hint="default"/>
          <w:sz w:val="24"/>
          <w:szCs w:val="24"/>
          <w:rtl w:val="0"/>
        </w:rPr>
        <w:t>„</w:t>
      </w:r>
      <w:r>
        <w:rPr>
          <w:rFonts w:ascii="Arial" w:hAnsi="Arial"/>
          <w:sz w:val="24"/>
          <w:szCs w:val="24"/>
          <w:rtl w:val="0"/>
          <w:lang w:val="de-DE"/>
        </w:rPr>
        <w:t xml:space="preserve">Sapad-2025" und auf russische taktische Atomwaffen beziehe. Gegen ihn wurde ein Strafverfahren nach Artikel 358 des Strafgesetzbuches der Republik Belarus </w:t>
      </w:r>
      <w:r>
        <w:rPr>
          <w:rFonts w:ascii="Arial" w:hAnsi="Arial" w:hint="default"/>
          <w:sz w:val="24"/>
          <w:szCs w:val="24"/>
          <w:rtl w:val="0"/>
        </w:rPr>
        <w:t>– „</w:t>
      </w:r>
      <w:r>
        <w:rPr>
          <w:rFonts w:ascii="Arial" w:hAnsi="Arial"/>
          <w:sz w:val="24"/>
          <w:szCs w:val="24"/>
          <w:rtl w:val="0"/>
          <w:lang w:val="de-DE"/>
        </w:rPr>
        <w:t xml:space="preserve">Spionage" </w:t>
      </w:r>
      <w:r>
        <w:rPr>
          <w:rFonts w:ascii="Arial" w:hAnsi="Arial" w:hint="default"/>
          <w:sz w:val="24"/>
          <w:szCs w:val="24"/>
          <w:rtl w:val="0"/>
        </w:rPr>
        <w:t xml:space="preserve">– </w:t>
      </w:r>
      <w:r>
        <w:rPr>
          <w:rFonts w:ascii="Arial" w:hAnsi="Arial"/>
          <w:sz w:val="24"/>
          <w:szCs w:val="24"/>
          <w:rtl w:val="0"/>
          <w:lang w:val="de-DE"/>
        </w:rPr>
        <w:t>eingeleitet.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Internationalen Beobachtern zufolge d</w:t>
      </w:r>
      <w:r>
        <w:rPr>
          <w:rFonts w:ascii="Arial" w:hAnsi="Arial" w:hint="default"/>
          <w:sz w:val="24"/>
          <w:szCs w:val="24"/>
          <w:rtl w:val="0"/>
          <w:lang w:val="de-DE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 xml:space="preserve">rfte der Grund seiner Verhaftung </w:t>
      </w:r>
      <w:r>
        <w:rPr>
          <w:rFonts w:ascii="Arial" w:hAnsi="Arial"/>
          <w:sz w:val="24"/>
          <w:szCs w:val="24"/>
          <w:rtl w:val="0"/>
          <w:lang w:val="de-DE"/>
        </w:rPr>
        <w:t>seine Nationalit</w:t>
      </w:r>
      <w:r>
        <w:rPr>
          <w:rFonts w:ascii="Arial" w:hAnsi="Arial" w:hint="default"/>
          <w:sz w:val="24"/>
          <w:szCs w:val="24"/>
          <w:rtl w:val="0"/>
        </w:rPr>
        <w:t>ä</w:t>
      </w:r>
      <w:r>
        <w:rPr>
          <w:rFonts w:ascii="Arial" w:hAnsi="Arial"/>
          <w:sz w:val="24"/>
          <w:szCs w:val="24"/>
          <w:rtl w:val="0"/>
          <w:lang w:val="de-DE"/>
        </w:rPr>
        <w:t>t und sein religi</w:t>
      </w:r>
      <w:r>
        <w:rPr>
          <w:rFonts w:ascii="Arial" w:hAnsi="Arial" w:hint="default"/>
          <w:sz w:val="24"/>
          <w:szCs w:val="24"/>
          <w:rtl w:val="0"/>
          <w:lang w:val="sv-SE"/>
        </w:rPr>
        <w:t>ö</w:t>
      </w:r>
      <w:r>
        <w:rPr>
          <w:rFonts w:ascii="Arial" w:hAnsi="Arial"/>
          <w:sz w:val="24"/>
          <w:szCs w:val="24"/>
          <w:rtl w:val="0"/>
        </w:rPr>
        <w:t>se</w:t>
      </w:r>
      <w:r>
        <w:rPr>
          <w:rFonts w:ascii="Arial" w:hAnsi="Arial"/>
          <w:sz w:val="24"/>
          <w:szCs w:val="24"/>
          <w:rtl w:val="0"/>
          <w:lang w:val="de-DE"/>
        </w:rPr>
        <w:t>r</w:t>
      </w:r>
      <w:r>
        <w:rPr>
          <w:rFonts w:ascii="Arial" w:hAnsi="Arial"/>
          <w:sz w:val="24"/>
          <w:szCs w:val="24"/>
          <w:rtl w:val="0"/>
          <w:lang w:val="nl-NL"/>
        </w:rPr>
        <w:t xml:space="preserve"> Status </w:t>
      </w:r>
      <w:r>
        <w:rPr>
          <w:rFonts w:ascii="Arial" w:hAnsi="Arial"/>
          <w:sz w:val="24"/>
          <w:szCs w:val="24"/>
          <w:rtl w:val="0"/>
          <w:lang w:val="de-DE"/>
        </w:rPr>
        <w:t>sein</w:t>
      </w:r>
      <w:r>
        <w:rPr>
          <w:rFonts w:ascii="Arial" w:hAnsi="Arial"/>
          <w:sz w:val="24"/>
          <w:szCs w:val="24"/>
          <w:rtl w:val="0"/>
        </w:rPr>
        <w:t xml:space="preserve">. </w:t>
      </w:r>
      <w:r>
        <w:rPr>
          <w:rFonts w:ascii="Arial" w:hAnsi="Arial"/>
          <w:sz w:val="24"/>
          <w:szCs w:val="24"/>
          <w:rtl w:val="0"/>
          <w:lang w:val="de-DE"/>
        </w:rPr>
        <w:t xml:space="preserve">Demnach wurde er </w:t>
      </w:r>
      <w:r>
        <w:rPr>
          <w:rFonts w:ascii="Arial" w:hAnsi="Arial"/>
          <w:sz w:val="24"/>
          <w:szCs w:val="24"/>
          <w:rtl w:val="0"/>
          <w:lang w:val="de-DE"/>
        </w:rPr>
        <w:t xml:space="preserve">nicht wegen </w:t>
      </w:r>
      <w:r>
        <w:rPr>
          <w:rFonts w:ascii="Arial" w:hAnsi="Arial" w:hint="default"/>
          <w:sz w:val="24"/>
          <w:szCs w:val="24"/>
          <w:rtl w:val="0"/>
          <w:lang w:val="de-DE"/>
        </w:rPr>
        <w:t>‚</w:t>
      </w:r>
      <w:r>
        <w:rPr>
          <w:rFonts w:ascii="Arial" w:hAnsi="Arial"/>
          <w:sz w:val="24"/>
          <w:szCs w:val="24"/>
          <w:rtl w:val="0"/>
          <w:lang w:val="de-DE"/>
        </w:rPr>
        <w:t>Spionage</w:t>
      </w:r>
      <w:r>
        <w:rPr>
          <w:rFonts w:ascii="Arial" w:hAnsi="Arial" w:hint="default"/>
          <w:sz w:val="24"/>
          <w:szCs w:val="24"/>
          <w:rtl w:val="0"/>
          <w:lang w:val="de-DE"/>
        </w:rPr>
        <w:t>‘</w:t>
      </w:r>
      <w:r>
        <w:rPr>
          <w:rFonts w:ascii="Arial" w:hAnsi="Arial"/>
          <w:sz w:val="24"/>
          <w:szCs w:val="24"/>
          <w:rtl w:val="0"/>
          <w:lang w:val="de-DE"/>
        </w:rPr>
        <w:t xml:space="preserve"> festgenommen, sondern weil er Pole und katholischer Geistlicher ist.</w:t>
      </w:r>
      <w:r>
        <w:rPr>
          <w:rFonts w:ascii="Arial" w:hAnsi="Arial" w:hint="default"/>
          <w:sz w:val="24"/>
          <w:szCs w:val="24"/>
          <w:rtl w:val="0"/>
          <w:lang w:val="de-DE"/>
        </w:rPr>
        <w:t>“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Ich bitte Sie daher, sich seiner Sache anzunehmen und sich f</w:t>
      </w:r>
      <w:r>
        <w:rPr>
          <w:rFonts w:ascii="Arial" w:hAnsi="Arial" w:hint="default"/>
          <w:sz w:val="24"/>
          <w:szCs w:val="24"/>
          <w:rtl w:val="0"/>
          <w:lang w:val="de-DE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>r seine unverz</w:t>
      </w:r>
      <w:r>
        <w:rPr>
          <w:rFonts w:ascii="Arial" w:hAnsi="Arial" w:hint="default"/>
          <w:sz w:val="24"/>
          <w:szCs w:val="24"/>
          <w:rtl w:val="0"/>
          <w:lang w:val="de-DE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>gliche Freilassung einzusetzen.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Hochachtungsvoll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KOPIEN:</w:t>
      </w:r>
      <w:r>
        <w:rPr>
          <w:rFonts w:ascii="Arial" w:cs="Arial" w:hAnsi="Arial" w:eastAsia="Arial"/>
          <w:sz w:val="24"/>
          <w:szCs w:val="24"/>
        </w:rPr>
        <w:br w:type="textWrapping"/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de-DE"/>
        </w:rPr>
        <w:t>&gt;&gt;&gt; Ausw</w:t>
      </w:r>
      <w:r>
        <w:rPr>
          <w:rFonts w:ascii="Arial" w:hAnsi="Arial" w:hint="default"/>
          <w:b w:val="1"/>
          <w:bCs w:val="1"/>
          <w:i w:val="1"/>
          <w:iCs w:val="1"/>
          <w:sz w:val="24"/>
          <w:szCs w:val="24"/>
          <w:rtl w:val="0"/>
        </w:rPr>
        <w:t>ä</w:t>
      </w: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de-DE"/>
        </w:rPr>
        <w:t>rtiges Amt,</w:t>
      </w:r>
      <w:r>
        <w:rPr>
          <w:rFonts w:ascii="Arial" w:hAnsi="Arial"/>
          <w:sz w:val="24"/>
          <w:szCs w:val="24"/>
          <w:rtl w:val="0"/>
          <w:lang w:val="de-DE"/>
        </w:rPr>
        <w:t xml:space="preserve"> Werderscher Markt 1, D-10117 Berlin, E-Mail: </w: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begin" w:fldLock="0"/>
      </w:r>
      <w:r>
        <w:rPr>
          <w:rStyle w:val="Hyperlink.0"/>
          <w:rFonts w:ascii="Arial" w:cs="Arial" w:hAnsi="Arial" w:eastAsia="Arial"/>
          <w:sz w:val="24"/>
          <w:szCs w:val="24"/>
        </w:rPr>
        <w:instrText xml:space="preserve"> HYPERLINK "mailto:buergerservice@diplo.de"</w:instrTex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separate" w:fldLock="0"/>
      </w:r>
      <w:r>
        <w:rPr>
          <w:rStyle w:val="Hyperlink.0"/>
          <w:rFonts w:ascii="Arial" w:hAnsi="Arial"/>
          <w:sz w:val="24"/>
          <w:szCs w:val="24"/>
          <w:rtl w:val="0"/>
          <w:lang w:val="it-IT"/>
        </w:rPr>
        <w:t>buergerservice@diplo.de</w:t>
      </w:r>
      <w:r>
        <w:rPr>
          <w:rFonts w:ascii="Arial" w:cs="Arial" w:hAnsi="Arial" w:eastAsia="Arial"/>
          <w:sz w:val="24"/>
          <w:szCs w:val="24"/>
        </w:rPr>
        <w:fldChar w:fldCharType="end" w:fldLock="0"/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de-DE"/>
        </w:rPr>
        <w:t>&gt;&gt;&gt; Beauftragter der Bundesregierung f</w:t>
      </w:r>
      <w:r>
        <w:rPr>
          <w:rFonts w:ascii="Arial" w:hAnsi="Arial" w:hint="default"/>
          <w:b w:val="1"/>
          <w:bCs w:val="1"/>
          <w:i w:val="1"/>
          <w:iCs w:val="1"/>
          <w:sz w:val="24"/>
          <w:szCs w:val="24"/>
          <w:rtl w:val="0"/>
        </w:rPr>
        <w:t>ü</w:t>
      </w: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de-DE"/>
        </w:rPr>
        <w:t>r Menschenrechtspolitik und humanit</w:t>
      </w:r>
      <w:r>
        <w:rPr>
          <w:rFonts w:ascii="Arial" w:hAnsi="Arial" w:hint="default"/>
          <w:b w:val="1"/>
          <w:bCs w:val="1"/>
          <w:i w:val="1"/>
          <w:iCs w:val="1"/>
          <w:sz w:val="24"/>
          <w:szCs w:val="24"/>
          <w:rtl w:val="0"/>
        </w:rPr>
        <w:t>ä</w:t>
      </w: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de-DE"/>
        </w:rPr>
        <w:t>re Hilfe</w:t>
      </w:r>
      <w:r>
        <w:rPr>
          <w:rFonts w:ascii="Arial" w:hAnsi="Arial"/>
          <w:sz w:val="24"/>
          <w:szCs w:val="24"/>
          <w:rtl w:val="0"/>
          <w:lang w:val="de-DE"/>
        </w:rPr>
        <w:t xml:space="preserve">, Dr. Lars Castellucci, E-Mail: </w: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begin" w:fldLock="0"/>
      </w:r>
      <w:r>
        <w:rPr>
          <w:rStyle w:val="Hyperlink.0"/>
          <w:rFonts w:ascii="Arial" w:cs="Arial" w:hAnsi="Arial" w:eastAsia="Arial"/>
          <w:sz w:val="24"/>
          <w:szCs w:val="24"/>
        </w:rPr>
        <w:instrText xml:space="preserve"> HYPERLINK "mailto:menschenrechtsbeauftragter@diplo.de"</w:instrTex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separate" w:fldLock="0"/>
      </w:r>
      <w:r>
        <w:rPr>
          <w:rStyle w:val="Hyperlink.0"/>
          <w:rFonts w:ascii="Arial" w:hAnsi="Arial"/>
          <w:sz w:val="24"/>
          <w:szCs w:val="24"/>
          <w:rtl w:val="0"/>
          <w:lang w:val="de-DE"/>
        </w:rPr>
        <w:t>menschenrechtsbeauftragter@diplo.de</w:t>
      </w:r>
      <w:r>
        <w:rPr>
          <w:rFonts w:ascii="Arial" w:cs="Arial" w:hAnsi="Arial" w:eastAsia="Arial"/>
          <w:sz w:val="24"/>
          <w:szCs w:val="24"/>
        </w:rPr>
        <w:fldChar w:fldCharType="end" w:fldLock="0"/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</w:pP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de-DE"/>
        </w:rPr>
        <w:t>&gt;&gt;&gt; Deutscher Bundestag,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sz w:val="24"/>
          <w:szCs w:val="24"/>
          <w:rtl w:val="0"/>
          <w:lang w:val="de-DE"/>
        </w:rPr>
        <w:t>Ausschuss f</w:t>
      </w:r>
      <w:r>
        <w:rPr>
          <w:rFonts w:ascii="Arial" w:hAnsi="Arial" w:hint="default"/>
          <w:sz w:val="24"/>
          <w:szCs w:val="24"/>
          <w:rtl w:val="0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>r Menschenrechte und Humanit</w:t>
      </w:r>
      <w:r>
        <w:rPr>
          <w:rFonts w:ascii="Arial" w:hAnsi="Arial" w:hint="default"/>
          <w:sz w:val="24"/>
          <w:szCs w:val="24"/>
          <w:rtl w:val="0"/>
        </w:rPr>
        <w:t>ä</w:t>
      </w:r>
      <w:r>
        <w:rPr>
          <w:rFonts w:ascii="Arial" w:hAnsi="Arial"/>
          <w:sz w:val="24"/>
          <w:szCs w:val="24"/>
          <w:rtl w:val="0"/>
          <w:lang w:val="de-DE"/>
        </w:rPr>
        <w:t xml:space="preserve">re Hilfe, Platz der Republik 1, D-11011 Berlin, E-Mail: </w: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begin" w:fldLock="0"/>
      </w:r>
      <w:r>
        <w:rPr>
          <w:rStyle w:val="Hyperlink.0"/>
          <w:rFonts w:ascii="Arial" w:cs="Arial" w:hAnsi="Arial" w:eastAsia="Arial"/>
          <w:sz w:val="24"/>
          <w:szCs w:val="24"/>
        </w:rPr>
        <w:instrText xml:space="preserve"> HYPERLINK "mailto:menschenrechtsausschuss@bundestag.de"</w:instrTex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separate" w:fldLock="0"/>
      </w:r>
      <w:r>
        <w:rPr>
          <w:rStyle w:val="Hyperlink.0"/>
          <w:rFonts w:ascii="Arial" w:hAnsi="Arial"/>
          <w:sz w:val="24"/>
          <w:szCs w:val="24"/>
          <w:rtl w:val="0"/>
          <w:lang w:val="de-DE"/>
        </w:rPr>
        <w:t>menschenrechtsausschuss@bundestag.de</w:t>
      </w:r>
      <w:r>
        <w:rPr>
          <w:rFonts w:ascii="Arial" w:cs="Arial" w:hAnsi="Arial" w:eastAsia="Arial"/>
          <w:sz w:val="24"/>
          <w:szCs w:val="24"/>
        </w:rPr>
        <w:fldChar w:fldCharType="end" w:fldLock="0"/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Deutsch" w:val="‘“(〔[{〈《「『【⦅〘〖«〝︵︷︹︻︽︿﹁﹃﹇﹙﹛﹝｢"/>
  <w:noLineBreaksBefore w:lang="Deutsc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Text">
    <w:name w:val="Text"/>
    <w:next w:val="Tex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de-DE"/>
      <w14:textOutline>
        <w14:noFill/>
      </w14:textOutline>
      <w14:textFill>
        <w14:solidFill>
          <w14:srgbClr w14:val="000000"/>
        </w14:solidFill>
      </w14:textFill>
    </w:rPr>
  </w:style>
  <w:style w:type="character" w:styleId="Hyperlink.0">
    <w:name w:val="Hyperlink.0"/>
    <w:basedOn w:val="Hyperlink"/>
    <w:next w:val="Hyperlink.0"/>
    <w:rPr>
      <w:u w:val="singl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